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EFE0" w14:textId="77777777" w:rsidR="00413C49" w:rsidRDefault="00413C49">
      <w:pPr>
        <w:spacing w:before="360"/>
        <w:jc w:val="center"/>
        <w:rPr>
          <w:b/>
          <w:spacing w:val="40"/>
          <w:sz w:val="11"/>
        </w:rPr>
      </w:pPr>
    </w:p>
    <w:p w14:paraId="62581E71" w14:textId="77777777" w:rsidR="00413C49" w:rsidRDefault="00000000">
      <w:pPr>
        <w:spacing w:before="360"/>
        <w:jc w:val="center"/>
        <w:rPr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017D5C" wp14:editId="3D332E81">
            <wp:simplePos x="0" y="0"/>
            <wp:positionH relativeFrom="column">
              <wp:posOffset>1804670</wp:posOffset>
            </wp:positionH>
            <wp:positionV relativeFrom="paragraph">
              <wp:posOffset>429895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4CC7C" w14:textId="77777777" w:rsidR="00413C49" w:rsidRDefault="00000000">
      <w:pPr>
        <w:spacing w:before="36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本科毕业论文外文资料翻译</w:t>
      </w:r>
    </w:p>
    <w:p w14:paraId="0C759F6B" w14:textId="77777777" w:rsidR="00413C49" w:rsidRDefault="00000000">
      <w:pPr>
        <w:jc w:val="center"/>
        <w:rPr>
          <w:sz w:val="32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BDCE8" wp14:editId="63A6AC83">
                <wp:simplePos x="0" y="0"/>
                <wp:positionH relativeFrom="page">
                  <wp:posOffset>5480685</wp:posOffset>
                </wp:positionH>
                <wp:positionV relativeFrom="paragraph">
                  <wp:posOffset>889000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B24255" w14:textId="77777777" w:rsidR="00413C49" w:rsidRDefault="0000000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译文题目黑体二号字，居中，单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BDC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6" o:spid="_x0000_s1026" type="#_x0000_t62" style="position:absolute;left:0;text-align:left;margin-left:431.55pt;margin-top:70pt;width:101.3pt;height:80.25pt;rotation:18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" adj="31727,8556" strokecolor="red">
                <v:textbox>
                  <w:txbxContent>
                    <w:p w14:paraId="62B24255" w14:textId="77777777" w:rsidR="00413C49" w:rsidRDefault="0000000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译文题目黑体二号字，居中，单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倍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行距；如第二行空白，可自行删除。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34FDBA" wp14:editId="67F67DC4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194B4" w14:textId="77777777" w:rsidR="00413C49" w:rsidRDefault="00000000">
      <w:pPr>
        <w:adjustRightInd w:val="0"/>
        <w:rPr>
          <w:rFonts w:ascii="等线" w:eastAsia="等线" w:hAnsi="等线"/>
          <w:szCs w:val="22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inline distT="0" distB="0" distL="0" distR="0" wp14:anchorId="7643C70E" wp14:editId="213851C8">
                <wp:extent cx="5476875" cy="914400"/>
                <wp:effectExtent l="4445" t="4445" r="5080" b="14605"/>
                <wp:docPr id="7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171CCC5F" w14:textId="77777777" w:rsidR="00413C49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译文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题目第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一行</w:t>
                            </w:r>
                          </w:p>
                          <w:p w14:paraId="46D91487" w14:textId="77777777" w:rsidR="00413C49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译文题目第二行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3C70E" id="矩形 50" o:spid="_x0000_s1027" style="width:431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" strokecolor="white">
                <v:textbox>
                  <w:txbxContent>
                    <w:p w14:paraId="171CCC5F" w14:textId="77777777" w:rsidR="00413C49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译文</w:t>
                      </w:r>
                      <w:proofErr w:type="gramStart"/>
                      <w:r>
                        <w:rPr>
                          <w:rFonts w:hint="eastAsia"/>
                        </w:rPr>
                        <w:t>题目第</w:t>
                      </w:r>
                      <w:proofErr w:type="gramEnd"/>
                      <w:r>
                        <w:rPr>
                          <w:rFonts w:hint="eastAsia"/>
                        </w:rPr>
                        <w:t>一行</w:t>
                      </w:r>
                    </w:p>
                    <w:p w14:paraId="46D91487" w14:textId="77777777" w:rsidR="00413C49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译文题目第二行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628625" w14:textId="77777777" w:rsidR="00413C49" w:rsidRDefault="00413C49">
      <w:pPr>
        <w:adjustRightInd w:val="0"/>
        <w:rPr>
          <w:rFonts w:ascii="等线" w:eastAsia="等线" w:hAnsi="等线"/>
          <w:szCs w:val="22"/>
        </w:rPr>
      </w:pPr>
    </w:p>
    <w:p w14:paraId="0DC12198" w14:textId="77777777" w:rsidR="00413C49" w:rsidRDefault="00413C49">
      <w:pPr>
        <w:adjustRightInd w:val="0"/>
        <w:rPr>
          <w:rFonts w:ascii="等线" w:eastAsia="等线" w:hAnsi="等线"/>
          <w:szCs w:val="22"/>
        </w:rPr>
      </w:pPr>
    </w:p>
    <w:p w14:paraId="45328A47" w14:textId="77777777" w:rsidR="00413C49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3EEF9943" w14:textId="77777777" w:rsidR="00413C49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专</w:t>
      </w:r>
      <w:r>
        <w:rPr>
          <w:b/>
          <w:sz w:val="32"/>
        </w:rPr>
        <w:t xml:space="preserve">    </w:t>
      </w:r>
      <w:r>
        <w:rPr>
          <w:b/>
          <w:sz w:val="32"/>
        </w:rPr>
        <w:t>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08D78685" w14:textId="77777777" w:rsidR="00413C49" w:rsidRDefault="00000000">
      <w:pPr>
        <w:adjustRightInd w:val="0"/>
        <w:spacing w:line="560" w:lineRule="exact"/>
        <w:ind w:firstLineChars="300" w:firstLine="964"/>
        <w:rPr>
          <w:b/>
          <w:sz w:val="32"/>
        </w:rPr>
      </w:pPr>
      <w:r>
        <w:rPr>
          <w:b/>
          <w:sz w:val="32"/>
        </w:rPr>
        <w:t>班</w:t>
      </w:r>
      <w:r>
        <w:rPr>
          <w:b/>
          <w:sz w:val="32"/>
        </w:rPr>
        <w:t xml:space="preserve">    </w:t>
      </w:r>
      <w:r>
        <w:rPr>
          <w:b/>
          <w:sz w:val="32"/>
        </w:rPr>
        <w:t>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4F50545D" w14:textId="77777777" w:rsidR="00413C49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57C14887" w14:textId="77777777" w:rsidR="00413C49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2D084D98" w14:textId="77777777" w:rsidR="00413C49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32957EEF" w14:textId="77777777" w:rsidR="00413C49" w:rsidRDefault="00413C49">
      <w:pPr>
        <w:rPr>
          <w:color w:val="000000"/>
          <w:sz w:val="28"/>
        </w:rPr>
      </w:pPr>
    </w:p>
    <w:p w14:paraId="2C3371F0" w14:textId="77777777" w:rsidR="00413C49" w:rsidRDefault="00000000">
      <w:pPr>
        <w:jc w:val="center"/>
        <w:rPr>
          <w:rFonts w:ascii="宋体" w:hAnsi="宋体"/>
          <w:color w:val="FF0000"/>
          <w:sz w:val="32"/>
          <w:szCs w:val="32"/>
        </w:rPr>
        <w:sectPr w:rsidR="00413C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701" w:header="851" w:footer="992" w:gutter="0"/>
          <w:pgNumType w:fmt="numberInDash" w:start="0"/>
          <w:cols w:space="425"/>
          <w:titlePg/>
          <w:docGrid w:type="lines" w:linePitch="312"/>
        </w:sectPr>
      </w:pPr>
      <w:r>
        <w:rPr>
          <w:rFonts w:ascii="宋体" w:hAnsi="宋体" w:hint="eastAsia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4CA6D93B" w14:textId="77777777" w:rsidR="00413C49" w:rsidRDefault="00000000">
      <w:pPr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Journal of </w:t>
      </w:r>
      <w:r>
        <w:rPr>
          <w:b/>
          <w:sz w:val="28"/>
          <w:szCs w:val="28"/>
        </w:rPr>
        <w:t>American</w:t>
      </w:r>
      <w:r>
        <w:rPr>
          <w:rFonts w:hint="eastAsia"/>
          <w:b/>
          <w:sz w:val="28"/>
          <w:szCs w:val="28"/>
        </w:rPr>
        <w:t xml:space="preserve"> Chemical Society</w:t>
      </w:r>
      <w:r>
        <w:rPr>
          <w:rFonts w:hint="eastAsia"/>
          <w:sz w:val="28"/>
          <w:szCs w:val="28"/>
        </w:rPr>
        <w:t>, 2006, 128(7): 2421-2425.</w:t>
      </w:r>
    </w:p>
    <w:p w14:paraId="37E88C7E" w14:textId="77777777" w:rsidR="00413C49" w:rsidRDefault="00000000">
      <w:pPr>
        <w:rPr>
          <w:color w:val="FF0000"/>
        </w:rPr>
      </w:pP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文献翻译必须在中文译文第一页标明文献出处：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卷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期，格式如上例所示，四号，右对齐，杂志名加粗。</w:t>
      </w:r>
      <w:r>
        <w:rPr>
          <w:rFonts w:hint="eastAsia"/>
          <w:color w:val="FF0000"/>
        </w:rPr>
        <w:t>)</w:t>
      </w:r>
    </w:p>
    <w:p w14:paraId="6F62925D" w14:textId="77777777" w:rsidR="00413C49" w:rsidRDefault="00000000">
      <w:pPr>
        <w:pStyle w:val="1"/>
        <w:numPr>
          <w:ilvl w:val="0"/>
          <w:numId w:val="0"/>
        </w:numPr>
        <w:spacing w:before="360" w:after="360" w:line="400" w:lineRule="atLeast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fldChar w:fldCharType="begin"/>
      </w:r>
      <w:r>
        <w:rPr>
          <w:color w:val="FF0000"/>
          <w:sz w:val="36"/>
          <w:szCs w:val="36"/>
        </w:rPr>
        <w:instrText xml:space="preserve"> MACROBUTTON  AcceptAllChangesInDoc [</w:instrText>
      </w:r>
      <w:r>
        <w:rPr>
          <w:color w:val="FF0000"/>
          <w:sz w:val="36"/>
          <w:szCs w:val="36"/>
        </w:rPr>
        <w:instrText>点击输入译文题目</w:instrText>
      </w:r>
      <w:r>
        <w:rPr>
          <w:color w:val="FF0000"/>
          <w:sz w:val="36"/>
          <w:szCs w:val="36"/>
        </w:rPr>
        <w:instrText>-</w:instrText>
      </w:r>
      <w:r>
        <w:rPr>
          <w:color w:val="FF0000"/>
          <w:sz w:val="36"/>
          <w:szCs w:val="36"/>
        </w:rPr>
        <w:instrText>标题</w:instrText>
      </w:r>
      <w:r>
        <w:rPr>
          <w:color w:val="FF0000"/>
          <w:sz w:val="36"/>
          <w:szCs w:val="36"/>
        </w:rPr>
        <w:instrText>1</w:instrText>
      </w:r>
      <w:r>
        <w:rPr>
          <w:color w:val="FF0000"/>
          <w:sz w:val="36"/>
          <w:szCs w:val="36"/>
        </w:rPr>
        <w:instrText>，黑体小二</w:instrText>
      </w:r>
      <w:r>
        <w:rPr>
          <w:color w:val="FF0000"/>
          <w:sz w:val="36"/>
          <w:szCs w:val="36"/>
        </w:rPr>
        <w:instrText xml:space="preserve">] </w:instrText>
      </w:r>
      <w:r>
        <w:rPr>
          <w:color w:val="FF0000"/>
          <w:sz w:val="36"/>
          <w:szCs w:val="36"/>
        </w:rPr>
        <w:fldChar w:fldCharType="end"/>
      </w:r>
    </w:p>
    <w:p w14:paraId="3395FCC3" w14:textId="77777777" w:rsidR="00413C49" w:rsidRDefault="00000000">
      <w:pPr>
        <w:spacing w:line="400" w:lineRule="atLeast"/>
        <w:jc w:val="center"/>
        <w:rPr>
          <w:rFonts w:ascii="宋体" w:hAnsi="宋体"/>
          <w:color w:val="FF0000"/>
          <w:szCs w:val="24"/>
        </w:rPr>
      </w:pPr>
      <w:r>
        <w:rPr>
          <w:rFonts w:ascii="宋体" w:hAnsi="宋体"/>
          <w:color w:val="FF0000"/>
          <w:sz w:val="24"/>
          <w:szCs w:val="24"/>
        </w:rPr>
        <w:fldChar w:fldCharType="begin"/>
      </w:r>
      <w:r>
        <w:rPr>
          <w:rFonts w:ascii="宋体" w:hAnsi="宋体"/>
          <w:color w:val="FF0000"/>
          <w:sz w:val="24"/>
          <w:szCs w:val="24"/>
        </w:rPr>
        <w:instrText xml:space="preserve"> MACROBUTTON  AcceptAllChangesInDoc [点击输入作者，宋体小四] </w:instrText>
      </w:r>
      <w:r>
        <w:rPr>
          <w:rFonts w:ascii="宋体" w:hAnsi="宋体"/>
          <w:color w:val="FF0000"/>
          <w:sz w:val="24"/>
          <w:szCs w:val="24"/>
        </w:rPr>
        <w:fldChar w:fldCharType="end"/>
      </w:r>
    </w:p>
    <w:p w14:paraId="1C0E8BCD" w14:textId="77777777" w:rsidR="00413C49" w:rsidRDefault="00000000">
      <w:pPr>
        <w:spacing w:line="400" w:lineRule="atLeas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18"/>
        </w:rPr>
        <w:fldChar w:fldCharType="begin"/>
      </w:r>
      <w:r>
        <w:rPr>
          <w:rFonts w:ascii="宋体" w:hAnsi="宋体"/>
          <w:color w:val="FF0000"/>
          <w:szCs w:val="18"/>
        </w:rPr>
        <w:instrText xml:space="preserve"> MACROBUTTON  AcceptAllChangesInDoc [点击输入作者单位，宋体五号] </w:instrText>
      </w:r>
      <w:r>
        <w:rPr>
          <w:rFonts w:ascii="宋体" w:hAnsi="宋体"/>
          <w:color w:val="FF0000"/>
          <w:szCs w:val="18"/>
        </w:rPr>
        <w:fldChar w:fldCharType="end"/>
      </w:r>
    </w:p>
    <w:p w14:paraId="7515EB78" w14:textId="77777777" w:rsidR="00413C49" w:rsidRDefault="00413C49">
      <w:pPr>
        <w:spacing w:line="400" w:lineRule="atLeast"/>
        <w:rPr>
          <w:rFonts w:ascii="黑体" w:eastAsia="黑体" w:hAnsi="宋体"/>
          <w:szCs w:val="21"/>
        </w:rPr>
      </w:pPr>
    </w:p>
    <w:p w14:paraId="64F75D0B" w14:textId="77777777" w:rsidR="00413C49" w:rsidRDefault="00000000">
      <w:pPr>
        <w:spacing w:line="400" w:lineRule="atLeast"/>
        <w:rPr>
          <w:rFonts w:ascii="黑体" w:eastAsia="黑体" w:hAnsi="宋体"/>
          <w:szCs w:val="21"/>
        </w:rPr>
      </w:pPr>
      <w:r>
        <w:rPr>
          <w:rStyle w:val="a8"/>
          <w:rFonts w:hint="eastAsia"/>
        </w:rPr>
        <w:t xml:space="preserve">摘  要  </w:t>
      </w:r>
      <w:r>
        <w:rPr>
          <w:rStyle w:val="a8"/>
          <w:color w:val="FF0000"/>
        </w:rPr>
        <w:fldChar w:fldCharType="begin"/>
      </w:r>
      <w:r>
        <w:rPr>
          <w:rStyle w:val="a8"/>
          <w:color w:val="FF0000"/>
        </w:rPr>
        <w:instrText xml:space="preserve"> MACROBUTTON  AcceptAllChangesInDoc [点击输入，宋体五号] </w:instrText>
      </w:r>
      <w:r>
        <w:rPr>
          <w:rStyle w:val="a8"/>
          <w:color w:val="FF0000"/>
        </w:rPr>
        <w:fldChar w:fldCharType="end"/>
      </w:r>
    </w:p>
    <w:p w14:paraId="00B951FB" w14:textId="77777777" w:rsidR="00413C49" w:rsidRDefault="00000000">
      <w:pPr>
        <w:pStyle w:val="a9"/>
        <w:rPr>
          <w:rFonts w:ascii="黑体" w:eastAsia="黑体"/>
        </w:rPr>
      </w:pPr>
      <w:r>
        <w:rPr>
          <w:rFonts w:ascii="黑体" w:eastAsia="黑体" w:hint="eastAsia"/>
        </w:rPr>
        <w:t xml:space="preserve">关键词 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MACROBUTTON  AcceptAllChangesInDoc [点击输入，宋体五号] </w:instrText>
      </w:r>
      <w:r>
        <w:rPr>
          <w:color w:val="FF0000"/>
        </w:rPr>
        <w:fldChar w:fldCharType="end"/>
      </w:r>
    </w:p>
    <w:p w14:paraId="608ABBA2" w14:textId="77777777" w:rsidR="00413C49" w:rsidRDefault="00413C49">
      <w:pPr>
        <w:spacing w:line="300" w:lineRule="auto"/>
        <w:rPr>
          <w:rFonts w:ascii="宋体" w:hAnsi="宋体"/>
          <w:szCs w:val="24"/>
        </w:rPr>
      </w:pPr>
    </w:p>
    <w:p w14:paraId="454D318F" w14:textId="77777777" w:rsidR="00413C49" w:rsidRDefault="00000000">
      <w:pPr>
        <w:pStyle w:val="2"/>
        <w:spacing w:before="240" w:after="240" w:line="300" w:lineRule="auto"/>
        <w:rPr>
          <w:rFonts w:ascii="黑体"/>
        </w:rPr>
      </w:pPr>
      <w:bookmarkStart w:id="0" w:name="_Toc49338237"/>
      <w:bookmarkStart w:id="1" w:name="_Toc49338825"/>
      <w:r>
        <w:rPr>
          <w:b/>
        </w:rPr>
        <w:t>1</w:t>
      </w:r>
      <w:r>
        <w:rPr>
          <w:rFonts w:ascii="黑体" w:hint="eastAsia"/>
        </w:rPr>
        <w:t xml:space="preserve"> </w:t>
      </w:r>
      <w:bookmarkEnd w:id="0"/>
      <w:bookmarkEnd w:id="1"/>
      <w:r>
        <w:rPr>
          <w:rFonts w:ascii="黑体"/>
          <w:color w:val="FF0000"/>
        </w:rPr>
        <w:fldChar w:fldCharType="begin"/>
      </w:r>
      <w:r>
        <w:rPr>
          <w:rFonts w:ascii="黑体"/>
          <w:color w:val="FF0000"/>
        </w:rPr>
        <w:instrText xml:space="preserve"> </w:instrText>
      </w:r>
      <w:r>
        <w:rPr>
          <w:rFonts w:ascii="黑体" w:hint="eastAsia"/>
          <w:color w:val="FF0000"/>
        </w:rPr>
        <w:instrText>MACROBUTTON  AcceptAllChangesInDoc [点击输入一级标题-标题2，黑体四号]</w:instrText>
      </w:r>
      <w:r>
        <w:rPr>
          <w:rFonts w:ascii="黑体"/>
          <w:color w:val="FF0000"/>
        </w:rPr>
        <w:instrText xml:space="preserve"> </w:instrText>
      </w:r>
      <w:r>
        <w:rPr>
          <w:rFonts w:ascii="黑体"/>
          <w:color w:val="FF0000"/>
        </w:rPr>
        <w:fldChar w:fldCharType="end"/>
      </w:r>
    </w:p>
    <w:p w14:paraId="3D731BFB" w14:textId="77777777" w:rsidR="00413C49" w:rsidRDefault="00000000">
      <w:pPr>
        <w:spacing w:line="300" w:lineRule="auto"/>
        <w:ind w:firstLineChars="200" w:firstLine="480"/>
        <w:rPr>
          <w:color w:val="FF0000"/>
        </w:rPr>
      </w:pPr>
      <w:r>
        <w:rPr>
          <w:color w:val="FF0000"/>
          <w:sz w:val="24"/>
          <w:szCs w:val="24"/>
        </w:rPr>
        <w:fldChar w:fldCharType="begin"/>
      </w:r>
      <w:r>
        <w:rPr>
          <w:color w:val="FF0000"/>
          <w:sz w:val="24"/>
          <w:szCs w:val="24"/>
        </w:rPr>
        <w:instrText xml:space="preserve"> MACROBUTTON  AcceptAllChangesInDoc [</w:instrText>
      </w:r>
      <w:r>
        <w:rPr>
          <w:color w:val="FF0000"/>
          <w:sz w:val="24"/>
          <w:szCs w:val="24"/>
        </w:rPr>
        <w:instrText>点击输入正文，宋体小四号，</w:instrText>
      </w:r>
      <w:r>
        <w:rPr>
          <w:color w:val="FF0000"/>
          <w:sz w:val="24"/>
          <w:szCs w:val="24"/>
        </w:rPr>
        <w:instrText>1.25</w:instrText>
      </w:r>
      <w:r>
        <w:rPr>
          <w:color w:val="FF0000"/>
          <w:sz w:val="24"/>
          <w:szCs w:val="24"/>
        </w:rPr>
        <w:instrText>倍行距</w:instrText>
      </w:r>
      <w:r>
        <w:rPr>
          <w:color w:val="FF0000"/>
          <w:sz w:val="24"/>
          <w:szCs w:val="24"/>
        </w:rPr>
        <w:instrText xml:space="preserve">] </w:instrText>
      </w:r>
      <w:r>
        <w:rPr>
          <w:color w:val="FF0000"/>
          <w:sz w:val="24"/>
          <w:szCs w:val="24"/>
        </w:rPr>
        <w:fldChar w:fldCharType="end"/>
      </w:r>
    </w:p>
    <w:p w14:paraId="04054EA5" w14:textId="77777777" w:rsidR="00413C49" w:rsidRDefault="00000000">
      <w:pPr>
        <w:pStyle w:val="3"/>
        <w:spacing w:line="300" w:lineRule="auto"/>
      </w:pPr>
      <w:r>
        <w:t>1.1</w:t>
      </w:r>
      <w:r>
        <w:rPr>
          <w:rFonts w:hint="eastAsia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</w:instrText>
      </w:r>
      <w:r>
        <w:rPr>
          <w:rFonts w:hint="eastAsia"/>
          <w:color w:val="FF0000"/>
        </w:rPr>
        <w:instrText>MACROBUTTON  AcceptAllChangesInDoc [</w:instrText>
      </w:r>
      <w:r>
        <w:rPr>
          <w:rFonts w:hint="eastAsia"/>
          <w:color w:val="FF0000"/>
        </w:rPr>
        <w:instrText>点击输入二级标题</w:instrText>
      </w:r>
      <w:r>
        <w:rPr>
          <w:rFonts w:hint="eastAsia"/>
          <w:color w:val="FF0000"/>
        </w:rPr>
        <w:instrText>-</w:instrText>
      </w:r>
      <w:r>
        <w:rPr>
          <w:rFonts w:hint="eastAsia"/>
          <w:color w:val="FF0000"/>
        </w:rPr>
        <w:instrText>标题</w:instrText>
      </w:r>
      <w:r>
        <w:rPr>
          <w:rFonts w:hint="eastAsia"/>
          <w:color w:val="FF0000"/>
        </w:rPr>
        <w:instrText>3</w:instrText>
      </w:r>
      <w:r>
        <w:rPr>
          <w:rFonts w:hint="eastAsia"/>
          <w:color w:val="FF0000"/>
        </w:rPr>
        <w:instrText>，黑体小四</w:instrText>
      </w:r>
      <w:r>
        <w:rPr>
          <w:rFonts w:hint="eastAsia"/>
          <w:color w:val="FF0000"/>
        </w:rPr>
        <w:instrText>]</w:instrText>
      </w:r>
      <w:r>
        <w:rPr>
          <w:color w:val="FF0000"/>
        </w:rPr>
        <w:instrText xml:space="preserve"> </w:instrText>
      </w:r>
      <w:r>
        <w:rPr>
          <w:color w:val="FF0000"/>
        </w:rPr>
        <w:fldChar w:fldCharType="end"/>
      </w:r>
    </w:p>
    <w:p w14:paraId="5AA6B6FA" w14:textId="77777777" w:rsidR="00413C49" w:rsidRDefault="00000000">
      <w:pPr>
        <w:spacing w:line="300" w:lineRule="auto"/>
        <w:ind w:firstLineChars="200" w:firstLine="480"/>
        <w:rPr>
          <w:rFonts w:ascii="宋体" w:hAnsi="宋体"/>
          <w:color w:val="FF0000"/>
          <w:szCs w:val="24"/>
        </w:rPr>
      </w:pPr>
      <w:r>
        <w:rPr>
          <w:color w:val="FF0000"/>
          <w:sz w:val="24"/>
          <w:szCs w:val="22"/>
        </w:rPr>
        <w:fldChar w:fldCharType="begin"/>
      </w:r>
      <w:r>
        <w:rPr>
          <w:color w:val="FF0000"/>
          <w:sz w:val="24"/>
          <w:szCs w:val="22"/>
        </w:rPr>
        <w:instrText xml:space="preserve"> MACROBUTTON  AcceptAllChangesInDoc [</w:instrText>
      </w:r>
      <w:r>
        <w:rPr>
          <w:color w:val="FF0000"/>
          <w:sz w:val="24"/>
          <w:szCs w:val="22"/>
        </w:rPr>
        <w:instrText>点击输入正文，宋体小四，</w:instrText>
      </w:r>
      <w:r>
        <w:rPr>
          <w:color w:val="FF0000"/>
          <w:sz w:val="24"/>
          <w:szCs w:val="22"/>
        </w:rPr>
        <w:instrText>1.25</w:instrText>
      </w:r>
      <w:r>
        <w:rPr>
          <w:color w:val="FF0000"/>
          <w:sz w:val="24"/>
          <w:szCs w:val="22"/>
        </w:rPr>
        <w:instrText>倍行距</w:instrText>
      </w:r>
      <w:r>
        <w:rPr>
          <w:color w:val="FF0000"/>
          <w:sz w:val="24"/>
          <w:szCs w:val="22"/>
        </w:rPr>
        <w:instrText xml:space="preserve">] </w:instrText>
      </w:r>
      <w:r>
        <w:rPr>
          <w:color w:val="FF0000"/>
          <w:sz w:val="24"/>
          <w:szCs w:val="22"/>
        </w:rPr>
        <w:fldChar w:fldCharType="end"/>
      </w:r>
    </w:p>
    <w:p w14:paraId="48C68703" w14:textId="77777777" w:rsidR="00413C49" w:rsidRDefault="00000000">
      <w:pPr>
        <w:pStyle w:val="4"/>
        <w:spacing w:before="120" w:after="120" w:line="300" w:lineRule="auto"/>
      </w:pPr>
      <w:r>
        <w:rPr>
          <w:rFonts w:ascii="Times New Roman"/>
          <w:b/>
        </w:rPr>
        <w:t>1.1.1</w:t>
      </w:r>
      <w:r>
        <w:t xml:space="preserve"> </w:t>
      </w:r>
      <w:r>
        <w:rPr>
          <w:color w:val="FF0000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</w:instrText>
      </w:r>
      <w:r>
        <w:rPr>
          <w:rFonts w:hint="eastAsia"/>
          <w:color w:val="FF0000"/>
        </w:rPr>
        <w:instrText>MACROBUTTON  AcceptAllChangesInDoc [点击输入三级标题-标题4，黑体小四]</w:instrText>
      </w:r>
      <w:r>
        <w:rPr>
          <w:color w:val="FF0000"/>
        </w:rPr>
        <w:instrText xml:space="preserve"> </w:instrText>
      </w:r>
      <w:r>
        <w:rPr>
          <w:color w:val="FF0000"/>
        </w:rPr>
        <w:fldChar w:fldCharType="end"/>
      </w:r>
    </w:p>
    <w:p w14:paraId="0336510A" w14:textId="77777777" w:rsidR="00413C49" w:rsidRDefault="00000000">
      <w:pPr>
        <w:spacing w:line="300" w:lineRule="auto"/>
        <w:ind w:firstLineChars="200" w:firstLine="480"/>
        <w:rPr>
          <w:color w:val="FF0000"/>
        </w:rPr>
      </w:pPr>
      <w:r>
        <w:rPr>
          <w:color w:val="FF0000"/>
          <w:sz w:val="24"/>
          <w:szCs w:val="22"/>
        </w:rPr>
        <w:fldChar w:fldCharType="begin"/>
      </w:r>
      <w:r>
        <w:rPr>
          <w:color w:val="FF0000"/>
          <w:sz w:val="24"/>
          <w:szCs w:val="22"/>
        </w:rPr>
        <w:instrText xml:space="preserve"> MACROBUTTON  AcceptAllChangesInDoc [</w:instrText>
      </w:r>
      <w:r>
        <w:rPr>
          <w:color w:val="FF0000"/>
          <w:sz w:val="24"/>
          <w:szCs w:val="22"/>
        </w:rPr>
        <w:instrText>点击输入正文，宋体小四，</w:instrText>
      </w:r>
      <w:r>
        <w:rPr>
          <w:color w:val="FF0000"/>
          <w:sz w:val="24"/>
          <w:szCs w:val="22"/>
        </w:rPr>
        <w:instrText>1.25</w:instrText>
      </w:r>
      <w:r>
        <w:rPr>
          <w:color w:val="FF0000"/>
          <w:sz w:val="24"/>
          <w:szCs w:val="22"/>
        </w:rPr>
        <w:instrText>倍行距</w:instrText>
      </w:r>
      <w:r>
        <w:rPr>
          <w:color w:val="FF0000"/>
          <w:sz w:val="24"/>
          <w:szCs w:val="22"/>
        </w:rPr>
        <w:instrText xml:space="preserve">] </w:instrText>
      </w:r>
      <w:r>
        <w:rPr>
          <w:color w:val="FF0000"/>
          <w:sz w:val="24"/>
          <w:szCs w:val="22"/>
        </w:rPr>
        <w:fldChar w:fldCharType="end"/>
      </w:r>
    </w:p>
    <w:p w14:paraId="55CFA308" w14:textId="77777777" w:rsidR="00413C49" w:rsidRDefault="00413C49">
      <w:pPr>
        <w:spacing w:line="300" w:lineRule="auto"/>
        <w:ind w:firstLineChars="200" w:firstLine="420"/>
        <w:rPr>
          <w:color w:val="FF0000"/>
        </w:rPr>
      </w:pPr>
    </w:p>
    <w:p w14:paraId="19AE3ECE" w14:textId="77777777" w:rsidR="00413C49" w:rsidRDefault="00413C49">
      <w:pPr>
        <w:spacing w:line="300" w:lineRule="auto"/>
        <w:ind w:firstLineChars="200" w:firstLine="420"/>
        <w:rPr>
          <w:color w:val="FF0000"/>
        </w:rPr>
      </w:pPr>
    </w:p>
    <w:p w14:paraId="4CAC2799" w14:textId="77777777" w:rsidR="00413C49" w:rsidRDefault="00413C49">
      <w:pPr>
        <w:spacing w:line="300" w:lineRule="auto"/>
        <w:ind w:firstLineChars="200" w:firstLine="420"/>
        <w:rPr>
          <w:color w:val="FF0000"/>
        </w:rPr>
      </w:pPr>
    </w:p>
    <w:p w14:paraId="0377EC5B" w14:textId="77777777" w:rsidR="00413C49" w:rsidRDefault="00413C49">
      <w:pPr>
        <w:spacing w:line="300" w:lineRule="auto"/>
        <w:ind w:firstLineChars="200" w:firstLine="420"/>
        <w:rPr>
          <w:color w:val="FF0000"/>
        </w:rPr>
      </w:pPr>
    </w:p>
    <w:p w14:paraId="2AB31562" w14:textId="77777777" w:rsidR="00413C49" w:rsidRDefault="00000000">
      <w:pPr>
        <w:spacing w:line="30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说明：</w:t>
      </w:r>
    </w:p>
    <w:p w14:paraId="33481E87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外文文献须为正式出版刊发的学术研究成果。</w:t>
      </w:r>
    </w:p>
    <w:p w14:paraId="70C7F748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译文必须达到</w:t>
      </w:r>
      <w:r>
        <w:rPr>
          <w:rFonts w:hint="eastAsia"/>
          <w:color w:val="FF0000"/>
          <w:sz w:val="24"/>
          <w:szCs w:val="24"/>
          <w:highlight w:val="yellow"/>
        </w:rPr>
        <w:t>2000</w:t>
      </w:r>
      <w:r>
        <w:rPr>
          <w:rFonts w:hint="eastAsia"/>
          <w:color w:val="FF0000"/>
          <w:sz w:val="24"/>
          <w:szCs w:val="24"/>
          <w:highlight w:val="yellow"/>
        </w:rPr>
        <w:t>字</w:t>
      </w:r>
      <w:r>
        <w:rPr>
          <w:rFonts w:hint="eastAsia"/>
          <w:color w:val="FF0000"/>
          <w:sz w:val="24"/>
          <w:szCs w:val="24"/>
        </w:rPr>
        <w:t>以上，并且是一篇结构完整的文章。</w:t>
      </w:r>
    </w:p>
    <w:p w14:paraId="426687FB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须使用学校统一封面模板制作外文翻译封面，封面标注的题目应为译文的中文题目，封面所示的时间须与开题报告保持一致。</w:t>
      </w:r>
    </w:p>
    <w:p w14:paraId="727B87B7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外文原文文件格式不需要转换格式；纸质归档时，须按外文原文在前，中文译文在后的顺序整理。</w:t>
      </w:r>
    </w:p>
    <w:p w14:paraId="08126807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中文译文须完整包含题目、摘要、关键词、引言、正文以及参考文献，译文要逻辑条理清晰，与外文原文内容一一对应，参考文献不需要翻译。</w:t>
      </w:r>
    </w:p>
    <w:p w14:paraId="452D816D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译文排版格式要求：中文正文字体采用宋体小四号，英文和数字用</w:t>
      </w:r>
      <w:r>
        <w:rPr>
          <w:rFonts w:hint="eastAsia"/>
          <w:color w:val="FF0000"/>
          <w:sz w:val="24"/>
          <w:szCs w:val="24"/>
        </w:rPr>
        <w:t>Times New Roman</w:t>
      </w:r>
      <w:r>
        <w:rPr>
          <w:rFonts w:hint="eastAsia"/>
          <w:color w:val="FF0000"/>
          <w:sz w:val="24"/>
          <w:szCs w:val="24"/>
        </w:rPr>
        <w:t>字体，正文段落应两端对齐、首行缩进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个汉字字符，全文设置</w:t>
      </w:r>
      <w:r>
        <w:rPr>
          <w:rFonts w:hint="eastAsia"/>
          <w:color w:val="FF0000"/>
          <w:sz w:val="24"/>
          <w:szCs w:val="24"/>
        </w:rPr>
        <w:t>1.25</w:t>
      </w:r>
      <w:r>
        <w:rPr>
          <w:rFonts w:hint="eastAsia"/>
          <w:color w:val="FF0000"/>
          <w:sz w:val="24"/>
          <w:szCs w:val="24"/>
        </w:rPr>
        <w:t>倍行距。</w:t>
      </w:r>
    </w:p>
    <w:p w14:paraId="7DCB04DE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原文中的图片和表格可以直接复制粘贴至译文，但是表头和图注文字必须翻译成中文。</w:t>
      </w:r>
    </w:p>
    <w:p w14:paraId="7086A36B" w14:textId="77777777" w:rsidR="00413C49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图片和表格必须居中放置，表头和图注文字</w:t>
      </w:r>
      <w:r>
        <w:rPr>
          <w:color w:val="FF0000"/>
          <w:sz w:val="24"/>
          <w:szCs w:val="24"/>
        </w:rPr>
        <w:t>用宋体五号（英文和数字用</w:t>
      </w:r>
      <w:r>
        <w:rPr>
          <w:color w:val="FF0000"/>
          <w:sz w:val="24"/>
          <w:szCs w:val="24"/>
        </w:rPr>
        <w:t>Times New Roman</w:t>
      </w:r>
      <w:r>
        <w:rPr>
          <w:color w:val="FF0000"/>
          <w:sz w:val="24"/>
          <w:szCs w:val="24"/>
        </w:rPr>
        <w:t>）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1.25</w:t>
      </w:r>
      <w:r>
        <w:rPr>
          <w:rFonts w:hint="eastAsia"/>
          <w:color w:val="FF0000"/>
          <w:sz w:val="24"/>
          <w:szCs w:val="24"/>
        </w:rPr>
        <w:t>倍行距。</w:t>
      </w:r>
    </w:p>
    <w:p w14:paraId="783839ED" w14:textId="77777777" w:rsidR="00413C49" w:rsidRDefault="00000000">
      <w:pPr>
        <w:spacing w:line="300" w:lineRule="auto"/>
        <w:rPr>
          <w:color w:val="FF0000"/>
          <w:sz w:val="24"/>
          <w:szCs w:val="22"/>
        </w:rPr>
      </w:pPr>
      <w:r>
        <w:rPr>
          <w:rFonts w:hint="eastAsia"/>
          <w:color w:val="FF0000"/>
          <w:sz w:val="24"/>
          <w:szCs w:val="22"/>
        </w:rPr>
        <w:t>例如：</w:t>
      </w:r>
    </w:p>
    <w:p w14:paraId="20133542" w14:textId="77777777" w:rsidR="00413C49" w:rsidRDefault="00413C49">
      <w:pPr>
        <w:spacing w:line="300" w:lineRule="auto"/>
        <w:rPr>
          <w:color w:val="FF0000"/>
          <w:sz w:val="24"/>
          <w:szCs w:val="22"/>
        </w:rPr>
      </w:pPr>
    </w:p>
    <w:p w14:paraId="1BEED7B5" w14:textId="77777777" w:rsidR="00413C49" w:rsidRDefault="00000000">
      <w:pPr>
        <w:autoSpaceDE w:val="0"/>
        <w:autoSpaceDN w:val="0"/>
        <w:adjustRightInd w:val="0"/>
        <w:spacing w:line="360" w:lineRule="auto"/>
        <w:ind w:firstLine="435"/>
        <w:jc w:val="center"/>
        <w:rPr>
          <w:color w:val="FF0000"/>
          <w:kern w:val="0"/>
          <w:szCs w:val="21"/>
        </w:rPr>
      </w:pPr>
      <w:r>
        <w:rPr>
          <w:noProof/>
          <w:color w:val="FF0000"/>
          <w:kern w:val="0"/>
          <w:szCs w:val="21"/>
        </w:rPr>
        <w:drawing>
          <wp:inline distT="0" distB="0" distL="0" distR="0" wp14:anchorId="08A63C80" wp14:editId="6C6BC1FB">
            <wp:extent cx="3530600" cy="1993900"/>
            <wp:effectExtent l="0" t="0" r="1270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ED1B" w14:textId="77777777" w:rsidR="00413C49" w:rsidRDefault="00000000">
      <w:pPr>
        <w:autoSpaceDE w:val="0"/>
        <w:autoSpaceDN w:val="0"/>
        <w:adjustRightInd w:val="0"/>
        <w:spacing w:line="300" w:lineRule="auto"/>
        <w:ind w:leftChars="300" w:left="630" w:rightChars="300" w:right="630"/>
        <w:jc w:val="lef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图</w:t>
      </w:r>
      <w:r>
        <w:rPr>
          <w:rFonts w:hint="eastAsia"/>
          <w:color w:val="FF0000"/>
          <w:kern w:val="0"/>
          <w:szCs w:val="21"/>
        </w:rPr>
        <w:t>1</w:t>
      </w:r>
      <w:r>
        <w:rPr>
          <w:color w:val="FF0000"/>
          <w:kern w:val="0"/>
          <w:szCs w:val="21"/>
        </w:rPr>
        <w:t xml:space="preserve">. </w:t>
      </w:r>
      <w:r>
        <w:rPr>
          <w:rFonts w:hAnsi="宋体"/>
          <w:color w:val="FF0000"/>
          <w:kern w:val="0"/>
          <w:szCs w:val="21"/>
        </w:rPr>
        <w:t>蛋白质样品的</w:t>
      </w:r>
      <w:r>
        <w:rPr>
          <w:color w:val="FF0000"/>
          <w:kern w:val="0"/>
          <w:szCs w:val="21"/>
        </w:rPr>
        <w:t>PCA</w:t>
      </w:r>
      <w:r>
        <w:rPr>
          <w:rFonts w:hAnsi="宋体"/>
          <w:color w:val="FF0000"/>
          <w:kern w:val="0"/>
          <w:szCs w:val="21"/>
        </w:rPr>
        <w:t>图谱与</w:t>
      </w:r>
      <w:r>
        <w:rPr>
          <w:color w:val="FF0000"/>
          <w:kern w:val="0"/>
          <w:szCs w:val="21"/>
        </w:rPr>
        <w:t>8-</w:t>
      </w:r>
      <w:r>
        <w:rPr>
          <w:rFonts w:hAnsi="宋体"/>
          <w:color w:val="FF0000"/>
          <w:szCs w:val="21"/>
        </w:rPr>
        <w:t>卟啉识别排列分析</w:t>
      </w:r>
      <w:r>
        <w:rPr>
          <w:color w:val="FF0000"/>
          <w:szCs w:val="21"/>
        </w:rPr>
        <w:t>(a)</w:t>
      </w:r>
      <w:r>
        <w:rPr>
          <w:rFonts w:hAnsi="宋体"/>
          <w:color w:val="FF0000"/>
          <w:szCs w:val="21"/>
        </w:rPr>
        <w:t>或</w:t>
      </w:r>
      <w:r>
        <w:rPr>
          <w:color w:val="FF0000"/>
          <w:kern w:val="0"/>
          <w:szCs w:val="21"/>
        </w:rPr>
        <w:t>16-</w:t>
      </w:r>
      <w:r>
        <w:rPr>
          <w:rFonts w:hAnsi="宋体"/>
          <w:color w:val="FF0000"/>
          <w:szCs w:val="21"/>
        </w:rPr>
        <w:t>卟啉识别排列分析</w:t>
      </w:r>
      <w:r>
        <w:rPr>
          <w:color w:val="FF0000"/>
          <w:szCs w:val="21"/>
        </w:rPr>
        <w:t>(b)</w:t>
      </w:r>
      <w:r>
        <w:rPr>
          <w:rFonts w:hAnsi="宋体"/>
          <w:color w:val="FF0000"/>
          <w:szCs w:val="21"/>
        </w:rPr>
        <w:t>。为了得到</w:t>
      </w:r>
      <w:r>
        <w:rPr>
          <w:color w:val="FF0000"/>
          <w:szCs w:val="21"/>
        </w:rPr>
        <w:t xml:space="preserve"> b </w:t>
      </w:r>
      <w:r>
        <w:rPr>
          <w:rFonts w:hAnsi="宋体"/>
          <w:color w:val="FF0000"/>
          <w:szCs w:val="21"/>
        </w:rPr>
        <w:t>的数据矩阵，样品用</w:t>
      </w:r>
      <w:r>
        <w:rPr>
          <w:color w:val="FF0000"/>
          <w:kern w:val="0"/>
          <w:szCs w:val="21"/>
        </w:rPr>
        <w:t>16-</w:t>
      </w:r>
      <w:r>
        <w:rPr>
          <w:rFonts w:hAnsi="宋体"/>
          <w:color w:val="FF0000"/>
          <w:szCs w:val="21"/>
        </w:rPr>
        <w:t>卟啉识别排列分析来检测，而</w:t>
      </w:r>
      <w:r>
        <w:rPr>
          <w:color w:val="FF0000"/>
          <w:szCs w:val="21"/>
        </w:rPr>
        <w:t xml:space="preserve">a </w:t>
      </w:r>
      <w:r>
        <w:rPr>
          <w:rFonts w:hAnsi="宋体"/>
          <w:color w:val="FF0000"/>
          <w:szCs w:val="21"/>
        </w:rPr>
        <w:t>是通过</w:t>
      </w:r>
      <w:proofErr w:type="gramStart"/>
      <w:r>
        <w:rPr>
          <w:rFonts w:hAnsi="宋体"/>
          <w:color w:val="FF0000"/>
          <w:szCs w:val="21"/>
        </w:rPr>
        <w:t>捕获首八卟啉</w:t>
      </w:r>
      <w:proofErr w:type="gramEnd"/>
      <w:r>
        <w:rPr>
          <w:rFonts w:hAnsi="宋体"/>
          <w:color w:val="FF0000"/>
          <w:szCs w:val="21"/>
        </w:rPr>
        <w:t>接收器数据矩阵从</w:t>
      </w:r>
      <w:r>
        <w:rPr>
          <w:color w:val="FF0000"/>
          <w:szCs w:val="21"/>
        </w:rPr>
        <w:t xml:space="preserve"> b </w:t>
      </w:r>
      <w:r>
        <w:rPr>
          <w:rFonts w:hAnsi="宋体"/>
          <w:color w:val="FF0000"/>
          <w:szCs w:val="21"/>
        </w:rPr>
        <w:t>中萃取的。</w:t>
      </w:r>
    </w:p>
    <w:p w14:paraId="0DF6010C" w14:textId="77777777" w:rsidR="00413C49" w:rsidRDefault="00413C49">
      <w:pPr>
        <w:spacing w:line="300" w:lineRule="auto"/>
      </w:pPr>
    </w:p>
    <w:p w14:paraId="3192F3D7" w14:textId="77777777" w:rsidR="00413C49" w:rsidRDefault="00413C49">
      <w:pPr>
        <w:spacing w:line="300" w:lineRule="auto"/>
      </w:pPr>
    </w:p>
    <w:p w14:paraId="6DA147B5" w14:textId="77777777" w:rsidR="00413C49" w:rsidRDefault="00413C49">
      <w:pPr>
        <w:tabs>
          <w:tab w:val="left" w:pos="810"/>
        </w:tabs>
        <w:spacing w:line="300" w:lineRule="auto"/>
        <w:rPr>
          <w:szCs w:val="24"/>
        </w:rPr>
      </w:pPr>
    </w:p>
    <w:p w14:paraId="5F48EB54" w14:textId="77777777" w:rsidR="00413C49" w:rsidRDefault="00413C49">
      <w:pPr>
        <w:spacing w:line="300" w:lineRule="auto"/>
        <w:rPr>
          <w:szCs w:val="24"/>
        </w:rPr>
      </w:pPr>
    </w:p>
    <w:p w14:paraId="0B78EA08" w14:textId="77777777" w:rsidR="00413C49" w:rsidRDefault="00413C49">
      <w:pPr>
        <w:spacing w:line="300" w:lineRule="auto"/>
        <w:rPr>
          <w:szCs w:val="24"/>
        </w:rPr>
      </w:pPr>
    </w:p>
    <w:p w14:paraId="38B6F9B1" w14:textId="77777777" w:rsidR="00413C49" w:rsidRDefault="00413C49">
      <w:pPr>
        <w:spacing w:line="300" w:lineRule="auto"/>
        <w:rPr>
          <w:szCs w:val="24"/>
        </w:rPr>
      </w:pPr>
    </w:p>
    <w:p w14:paraId="5E95CB66" w14:textId="77777777" w:rsidR="00413C49" w:rsidRDefault="00413C49">
      <w:pPr>
        <w:spacing w:line="300" w:lineRule="auto"/>
        <w:rPr>
          <w:szCs w:val="24"/>
        </w:rPr>
      </w:pPr>
    </w:p>
    <w:p w14:paraId="33A8E890" w14:textId="77777777" w:rsidR="00413C49" w:rsidRDefault="00413C49">
      <w:pPr>
        <w:spacing w:line="300" w:lineRule="auto"/>
        <w:rPr>
          <w:szCs w:val="24"/>
        </w:rPr>
      </w:pPr>
    </w:p>
    <w:p w14:paraId="71EEB45A" w14:textId="77777777" w:rsidR="00413C49" w:rsidRDefault="00413C49">
      <w:pPr>
        <w:spacing w:line="300" w:lineRule="auto"/>
        <w:rPr>
          <w:szCs w:val="24"/>
        </w:rPr>
      </w:pPr>
    </w:p>
    <w:p w14:paraId="6D89CAF1" w14:textId="77777777" w:rsidR="00413C49" w:rsidRDefault="00413C49">
      <w:pPr>
        <w:spacing w:line="300" w:lineRule="auto"/>
        <w:rPr>
          <w:szCs w:val="24"/>
        </w:rPr>
      </w:pPr>
    </w:p>
    <w:p w14:paraId="5A3B6F45" w14:textId="77777777" w:rsidR="00413C49" w:rsidRDefault="00413C49">
      <w:pPr>
        <w:spacing w:line="300" w:lineRule="auto"/>
        <w:rPr>
          <w:szCs w:val="24"/>
        </w:rPr>
      </w:pPr>
    </w:p>
    <w:p w14:paraId="35287D50" w14:textId="77777777" w:rsidR="00413C49" w:rsidRDefault="00413C49">
      <w:pPr>
        <w:spacing w:line="300" w:lineRule="auto"/>
        <w:rPr>
          <w:szCs w:val="24"/>
        </w:rPr>
      </w:pPr>
    </w:p>
    <w:p w14:paraId="6D5C3855" w14:textId="77777777" w:rsidR="00413C49" w:rsidRDefault="00413C49">
      <w:pPr>
        <w:spacing w:line="300" w:lineRule="auto"/>
        <w:rPr>
          <w:szCs w:val="24"/>
        </w:rPr>
      </w:pPr>
    </w:p>
    <w:p w14:paraId="05E9FFA8" w14:textId="77777777" w:rsidR="00413C49" w:rsidRDefault="00413C49">
      <w:pPr>
        <w:spacing w:line="300" w:lineRule="auto"/>
        <w:rPr>
          <w:szCs w:val="24"/>
        </w:rPr>
      </w:pPr>
    </w:p>
    <w:sectPr w:rsidR="00413C49">
      <w:headerReference w:type="default" r:id="rId17"/>
      <w:footerReference w:type="even" r:id="rId18"/>
      <w:footerReference w:type="default" r:id="rId19"/>
      <w:pgSz w:w="11906" w:h="16838"/>
      <w:pgMar w:top="1418" w:right="1418" w:bottom="1418" w:left="1701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9E83" w14:textId="77777777" w:rsidR="00C84C46" w:rsidRDefault="00C84C46">
      <w:r>
        <w:separator/>
      </w:r>
    </w:p>
  </w:endnote>
  <w:endnote w:type="continuationSeparator" w:id="0">
    <w:p w14:paraId="77750AD1" w14:textId="77777777" w:rsidR="00C84C46" w:rsidRDefault="00C8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07B3" w14:textId="77777777" w:rsidR="00EF69A5" w:rsidRDefault="00EF69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5314" w14:textId="77777777" w:rsidR="00413C49" w:rsidRDefault="00000000">
    <w:pPr>
      <w:spacing w:line="300" w:lineRule="aut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57F56" wp14:editId="41A2CDB9">
              <wp:simplePos x="0" y="0"/>
              <wp:positionH relativeFrom="column">
                <wp:posOffset>-43180</wp:posOffset>
              </wp:positionH>
              <wp:positionV relativeFrom="paragraph">
                <wp:posOffset>-114935</wp:posOffset>
              </wp:positionV>
              <wp:extent cx="5613400" cy="952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3" o:spid="_x0000_s1026" o:spt="20" style="position:absolute;left:0pt;flip:y;margin-left:-3.4pt;margin-top:-9.05pt;height:0.75pt;width:442pt;z-index:251660288;mso-width-relative:page;mso-height-relative:page;" filled="f" stroked="t" coordsize="21600,21600" o:gfxdata="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YYUYrYAAAACgEAAA8AAAAAAAAAAQAgAAAA&#10;IgAAAGRycy9kb3ducmV2LnhtbFBLAQIUABQAAAAIAIdO4kD7FwVs0gEAAK0DAAAOAAAAAAAAAAEA&#10;IAAAACcBAABkcnMvZTJvRG9jLnhtbFBLBQYAAAAABgAGAFkBAABr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Fonts w:ascii="宋体" w:hAnsi="宋体"/>
      </w:rPr>
      <w:t>- 1 -</w:t>
    </w:r>
    <w:r>
      <w:rPr>
        <w:rFonts w:ascii="宋体" w:hAnsi="宋体"/>
      </w:rPr>
      <w:fldChar w:fldCharType="end"/>
    </w:r>
  </w:p>
  <w:p w14:paraId="67B02139" w14:textId="77777777" w:rsidR="00413C49" w:rsidRDefault="00413C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FAB6" w14:textId="77777777" w:rsidR="00413C49" w:rsidRDefault="00413C49">
    <w:pPr>
      <w:spacing w:line="30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A2F3" w14:textId="77777777" w:rsidR="00413C49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B3425" w14:textId="77777777" w:rsidR="00413C49" w:rsidRDefault="00413C49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448" w14:textId="77777777" w:rsidR="00413C49" w:rsidRDefault="00000000">
    <w:pPr>
      <w:pStyle w:val="a4"/>
      <w:framePr w:w="631" w:h="311" w:hRule="exact" w:wrap="around" w:vAnchor="text" w:hAnchor="page" w:x="5866" w:y="249"/>
      <w:jc w:val="center"/>
      <w:rPr>
        <w:rStyle w:val="a6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069A5DCE" w14:textId="77777777" w:rsidR="00413C49" w:rsidRDefault="00000000">
    <w:pPr>
      <w:jc w:val="right"/>
      <w:rPr>
        <w:rFonts w:ascii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B16FD" wp14:editId="2D6DA727">
              <wp:simplePos x="0" y="0"/>
              <wp:positionH relativeFrom="column">
                <wp:posOffset>3175</wp:posOffset>
              </wp:positionH>
              <wp:positionV relativeFrom="paragraph">
                <wp:posOffset>101600</wp:posOffset>
              </wp:positionV>
              <wp:extent cx="5613400" cy="9525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1" o:spid="_x0000_s1026" o:spt="20" style="position:absolute;left:0pt;flip:y;margin-left:0.25pt;margin-top:8pt;height:0.75pt;width:442pt;z-index:251661312;mso-width-relative:page;mso-height-relative:page;" filled="f" stroked="t" coordsize="21600,21600" o:gfxdata="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5xOn3UAAAABgEAAA8AAAAAAAAAAQAgAAAAIgAA&#10;AGRycy9kb3ducmV2LnhtbFBLAQIUABQAAAAIAIdO4kCaG9Ws0wEAAK0DAAAOAAAAAAAAAAEAIAAA&#10;ACMBAABkcnMvZTJvRG9jLnhtbFBLBQYAAAAABgAGAFkBAABo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6B0D4DAC" w14:textId="0E9C2313" w:rsidR="00413C49" w:rsidRDefault="00000000" w:rsidP="00EF69A5">
    <w:pPr>
      <w:ind w:left="3825" w:firstLine="425"/>
      <w:jc w:val="right"/>
      <w:rPr>
        <w:sz w:val="24"/>
      </w:rPr>
    </w:pPr>
    <w:r>
      <w:rPr>
        <w:rFonts w:ascii="宋体" w:hAnsi="宋体" w:hint="eastAsia"/>
        <w:sz w:val="28"/>
        <w:szCs w:val="21"/>
      </w:rPr>
      <w:t>济 南 大 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FCFC" w14:textId="77777777" w:rsidR="00C84C46" w:rsidRDefault="00C84C46">
      <w:r>
        <w:separator/>
      </w:r>
    </w:p>
  </w:footnote>
  <w:footnote w:type="continuationSeparator" w:id="0">
    <w:p w14:paraId="3DB13ACA" w14:textId="77777777" w:rsidR="00C84C46" w:rsidRDefault="00C8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C2A2" w14:textId="77777777" w:rsidR="00EF69A5" w:rsidRDefault="00EF69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834F" w14:textId="77777777" w:rsidR="00413C49" w:rsidRDefault="00000000">
    <w:pPr>
      <w:pStyle w:val="a5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济南大学毕业论文外文资料翻译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8EF1" w14:textId="77777777" w:rsidR="00EF69A5" w:rsidRDefault="00EF69A5" w:rsidP="00B235A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0F5A" w14:textId="77777777" w:rsidR="00413C49" w:rsidRDefault="00000000">
    <w:pPr>
      <w:pStyle w:val="a5"/>
      <w:pBdr>
        <w:bottom w:val="single" w:sz="12" w:space="6" w:color="auto"/>
      </w:pBdr>
      <w:tabs>
        <w:tab w:val="left" w:pos="1749"/>
        <w:tab w:val="center" w:pos="4393"/>
      </w:tabs>
      <w:spacing w:line="0" w:lineRule="atLeast"/>
      <w:jc w:val="left"/>
      <w:rPr>
        <w:color w:val="FF0000"/>
        <w:sz w:val="32"/>
        <w:szCs w:val="32"/>
      </w:rPr>
    </w:pPr>
    <w:r>
      <w:rPr>
        <w:color w:val="FF0000"/>
        <w:sz w:val="21"/>
        <w:szCs w:val="21"/>
      </w:rPr>
      <w:tab/>
    </w:r>
    <w:r>
      <w:rPr>
        <w:sz w:val="21"/>
        <w:szCs w:val="21"/>
      </w:rPr>
      <w:tab/>
    </w:r>
    <w:r>
      <w:rPr>
        <w:rFonts w:hint="eastAsia"/>
        <w:sz w:val="32"/>
        <w:szCs w:val="32"/>
      </w:rPr>
      <w:t>毕业论文外文资料翻译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608E"/>
    <w:multiLevelType w:val="multilevel"/>
    <w:tmpl w:val="1B34608E"/>
    <w:lvl w:ilvl="0">
      <w:start w:val="1"/>
      <w:numFmt w:val="decimal"/>
      <w:pStyle w:val="1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8A0667C"/>
    <w:multiLevelType w:val="multilevel"/>
    <w:tmpl w:val="48A0667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93689340">
    <w:abstractNumId w:val="0"/>
  </w:num>
  <w:num w:numId="2" w16cid:durableId="5316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19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76"/>
    <w:rsid w:val="00042ECD"/>
    <w:rsid w:val="00050E0C"/>
    <w:rsid w:val="00072B31"/>
    <w:rsid w:val="00091928"/>
    <w:rsid w:val="000A2B80"/>
    <w:rsid w:val="000B43F0"/>
    <w:rsid w:val="00110937"/>
    <w:rsid w:val="001B304B"/>
    <w:rsid w:val="001E6F75"/>
    <w:rsid w:val="001E7D33"/>
    <w:rsid w:val="00260D7E"/>
    <w:rsid w:val="00297452"/>
    <w:rsid w:val="002B3106"/>
    <w:rsid w:val="002E0335"/>
    <w:rsid w:val="00313B0B"/>
    <w:rsid w:val="00410C9E"/>
    <w:rsid w:val="00413C49"/>
    <w:rsid w:val="0045052B"/>
    <w:rsid w:val="00455147"/>
    <w:rsid w:val="00466CF7"/>
    <w:rsid w:val="00483E4C"/>
    <w:rsid w:val="004D69EC"/>
    <w:rsid w:val="00512CEE"/>
    <w:rsid w:val="005D74EF"/>
    <w:rsid w:val="00604F5C"/>
    <w:rsid w:val="00621AE3"/>
    <w:rsid w:val="00671B51"/>
    <w:rsid w:val="006A05F9"/>
    <w:rsid w:val="006B3B80"/>
    <w:rsid w:val="006B75C9"/>
    <w:rsid w:val="006C6C21"/>
    <w:rsid w:val="00740869"/>
    <w:rsid w:val="00761229"/>
    <w:rsid w:val="00786B49"/>
    <w:rsid w:val="00787C85"/>
    <w:rsid w:val="00895F76"/>
    <w:rsid w:val="008A442F"/>
    <w:rsid w:val="008C04C3"/>
    <w:rsid w:val="00906CFA"/>
    <w:rsid w:val="0095141D"/>
    <w:rsid w:val="009D5BA8"/>
    <w:rsid w:val="009F2C8F"/>
    <w:rsid w:val="00A16DAF"/>
    <w:rsid w:val="00A81510"/>
    <w:rsid w:val="00A8624B"/>
    <w:rsid w:val="00A87646"/>
    <w:rsid w:val="00AE3357"/>
    <w:rsid w:val="00B048AB"/>
    <w:rsid w:val="00B235A8"/>
    <w:rsid w:val="00B257ED"/>
    <w:rsid w:val="00B30FC4"/>
    <w:rsid w:val="00B9045B"/>
    <w:rsid w:val="00BA245F"/>
    <w:rsid w:val="00BC0F6B"/>
    <w:rsid w:val="00C84C46"/>
    <w:rsid w:val="00C9685A"/>
    <w:rsid w:val="00CE0A25"/>
    <w:rsid w:val="00CE24B0"/>
    <w:rsid w:val="00CF5836"/>
    <w:rsid w:val="00D46DC2"/>
    <w:rsid w:val="00DC2693"/>
    <w:rsid w:val="00DF4BA6"/>
    <w:rsid w:val="00E151D8"/>
    <w:rsid w:val="00E253E4"/>
    <w:rsid w:val="00E77A20"/>
    <w:rsid w:val="00EB1197"/>
    <w:rsid w:val="00EF46FD"/>
    <w:rsid w:val="00EF69A5"/>
    <w:rsid w:val="00F32F46"/>
    <w:rsid w:val="00F44921"/>
    <w:rsid w:val="00F50EDB"/>
    <w:rsid w:val="00F53F8A"/>
    <w:rsid w:val="00F675D7"/>
    <w:rsid w:val="00FC12C3"/>
    <w:rsid w:val="079D4157"/>
    <w:rsid w:val="1D816BFB"/>
    <w:rsid w:val="2E6C31B9"/>
    <w:rsid w:val="345A09E8"/>
    <w:rsid w:val="3AEC4BB7"/>
    <w:rsid w:val="50BC4B6F"/>
    <w:rsid w:val="5C6B0A32"/>
    <w:rsid w:val="66A12E80"/>
    <w:rsid w:val="684E0547"/>
    <w:rsid w:val="6BC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19CB50"/>
  <w15:docId w15:val="{86BD2F68-3F21-49A4-9C5C-D48E4C7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qFormat/>
    <w:pPr>
      <w:keepNext/>
      <w:keepLines/>
      <w:numPr>
        <w:numId w:val="1"/>
      </w:numPr>
      <w:adjustRightInd w:val="0"/>
      <w:snapToGrid w:val="0"/>
      <w:spacing w:before="800" w:after="600" w:line="400" w:lineRule="exact"/>
      <w:ind w:left="0" w:firstLine="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qFormat/>
    <w:pPr>
      <w:keepNext/>
      <w:keepLines/>
      <w:spacing w:before="360" w:after="360" w:line="400" w:lineRule="exact"/>
      <w:outlineLvl w:val="1"/>
    </w:pPr>
    <w:rPr>
      <w:rFonts w:eastAsia="黑体"/>
      <w:bCs/>
      <w:kern w:val="2"/>
      <w:sz w:val="28"/>
      <w:szCs w:val="32"/>
    </w:rPr>
  </w:style>
  <w:style w:type="paragraph" w:styleId="3">
    <w:name w:val="heading 3"/>
    <w:qFormat/>
    <w:pPr>
      <w:keepNext/>
      <w:keepLines/>
      <w:adjustRightInd w:val="0"/>
      <w:snapToGrid w:val="0"/>
      <w:spacing w:before="240" w:after="240" w:line="400" w:lineRule="atLeast"/>
      <w:outlineLvl w:val="2"/>
    </w:pPr>
    <w:rPr>
      <w:rFonts w:eastAsia="黑体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qFormat/>
  </w:style>
  <w:style w:type="paragraph" w:customStyle="1" w:styleId="a7">
    <w:name w:val="封面标题"/>
    <w:qFormat/>
    <w:pPr>
      <w:tabs>
        <w:tab w:val="left" w:pos="8787"/>
      </w:tabs>
      <w:spacing w:after="80"/>
      <w:jc w:val="center"/>
    </w:pPr>
    <w:rPr>
      <w:rFonts w:ascii="等线" w:eastAsia="黑体" w:hAnsi="等线"/>
      <w:kern w:val="2"/>
      <w:sz w:val="44"/>
      <w:szCs w:val="22"/>
    </w:rPr>
  </w:style>
  <w:style w:type="character" w:customStyle="1" w:styleId="a8">
    <w:name w:val="摘要 字符"/>
    <w:basedOn w:val="a0"/>
    <w:link w:val="a9"/>
    <w:qFormat/>
    <w:rPr>
      <w:rFonts w:ascii="宋体" w:hAnsi="宋体"/>
      <w:sz w:val="21"/>
      <w:szCs w:val="21"/>
    </w:rPr>
  </w:style>
  <w:style w:type="paragraph" w:customStyle="1" w:styleId="a9">
    <w:name w:val="摘要"/>
    <w:basedOn w:val="a"/>
    <w:link w:val="a8"/>
    <w:qFormat/>
    <w:pPr>
      <w:spacing w:line="400" w:lineRule="atLeast"/>
    </w:pPr>
    <w:rPr>
      <w:rFonts w:ascii="宋体" w:hAnsi="宋体"/>
      <w:szCs w:val="21"/>
    </w:rPr>
  </w:style>
  <w:style w:type="paragraph" w:customStyle="1" w:styleId="4">
    <w:name w:val="标题 4 + 黑体"/>
    <w:basedOn w:val="3"/>
    <w:autoRedefine/>
    <w:qFormat/>
    <w:rPr>
      <w:rFonts w:ascii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>教务处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实践教学科</dc:creator>
  <cp:lastModifiedBy>Shuang Ma</cp:lastModifiedBy>
  <cp:revision>8</cp:revision>
  <cp:lastPrinted>2010-03-05T02:41:00Z</cp:lastPrinted>
  <dcterms:created xsi:type="dcterms:W3CDTF">2023-12-13T13:14:00Z</dcterms:created>
  <dcterms:modified xsi:type="dcterms:W3CDTF">2025-11-19T03:30:00Z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9B3AB6A8B6764217AD82F2DC90BB67C2_12</vt:lpwstr>
  </property>
</Properties>
</file>